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79F63E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79BFA89" w14:textId="483034EC" w:rsidR="0034178C" w:rsidRPr="00C23FED" w:rsidRDefault="0034178C" w:rsidP="0034178C">
      <w:pPr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12731B78" w14:textId="1F24B1A6" w:rsidR="008740D8" w:rsidRPr="001F2F27" w:rsidRDefault="001F2F27" w:rsidP="0034178C">
      <w:pPr>
        <w:spacing w:line="320" w:lineRule="exact"/>
        <w:rPr>
          <w:rFonts w:ascii="Verdana" w:hAnsi="Verdana" w:cs="AppleSystemUIFont"/>
          <w:b/>
          <w:color w:val="353535"/>
          <w:sz w:val="20"/>
          <w:u w:val="single"/>
          <w:lang w:val="es-ES"/>
        </w:rPr>
      </w:pPr>
      <w:r w:rsidRPr="001F2F27">
        <w:rPr>
          <w:rFonts w:ascii="Verdana" w:hAnsi="Verdana" w:cs="AppleSystemUIFont"/>
          <w:b/>
          <w:color w:val="353535"/>
          <w:sz w:val="20"/>
          <w:u w:val="single"/>
          <w:lang w:val="es-ES"/>
        </w:rPr>
        <w:t>SOBRE B</w:t>
      </w:r>
    </w:p>
    <w:p w14:paraId="06CDC5AA" w14:textId="77777777" w:rsidR="001F2F27" w:rsidRPr="00C23FED" w:rsidRDefault="001F2F27" w:rsidP="0034178C">
      <w:pPr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493AE4F" w14:textId="36FBE652" w:rsidR="008740D8" w:rsidRDefault="008740D8" w:rsidP="008740D8">
      <w:pPr>
        <w:pStyle w:val="Prrafodelista"/>
        <w:numPr>
          <w:ilvl w:val="0"/>
          <w:numId w:val="3"/>
        </w:num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El document Excel anomenat Licitacion11</w:t>
      </w:r>
      <w:r w:rsidRPr="00D07259">
        <w:rPr>
          <w:rFonts w:ascii="Verdana" w:hAnsi="Verdana" w:cs="AppleSystemUIFont"/>
          <w:color w:val="353535"/>
          <w:sz w:val="20"/>
          <w:lang w:val="ca-ES"/>
        </w:rPr>
        <w:t>000</w:t>
      </w:r>
      <w:r w:rsidR="00D07259" w:rsidRPr="00D07259">
        <w:rPr>
          <w:rFonts w:ascii="Verdana" w:hAnsi="Verdana" w:cs="AppleSystemUIFont"/>
          <w:color w:val="353535"/>
          <w:sz w:val="20"/>
          <w:lang w:val="ca-ES"/>
        </w:rPr>
        <w:t>7175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>_2bis fa referència a l’oferta tècnica. S’han de marcar les columnes de la “I” a la “M”, La columna “N” indica l’oferta presentada, en aquesta columna, s’ha de marcar la cel·la corresponent amb una S.</w:t>
      </w:r>
    </w:p>
    <w:p w14:paraId="66BDC45E" w14:textId="6A1D72E6" w:rsidR="001F2F27" w:rsidRPr="00C23FED" w:rsidRDefault="001F2F27" w:rsidP="008740D8">
      <w:pPr>
        <w:pStyle w:val="Prrafodelista"/>
        <w:numPr>
          <w:ilvl w:val="0"/>
          <w:numId w:val="3"/>
        </w:num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En el sobre B caldrà adjuntar la resta de documentació tècnica per poder dur a terme la valoració dels criteris subjectes a judici de valor.</w:t>
      </w:r>
    </w:p>
    <w:p w14:paraId="4D6DB59D" w14:textId="77777777" w:rsidR="008740D8" w:rsidRPr="00C23FED" w:rsidRDefault="008740D8" w:rsidP="008740D8">
      <w:pPr>
        <w:spacing w:line="320" w:lineRule="exact"/>
        <w:ind w:left="708"/>
        <w:rPr>
          <w:rFonts w:ascii="Verdana" w:hAnsi="Verdana" w:cs="AppleSystemUIFont"/>
          <w:color w:val="353535"/>
          <w:sz w:val="20"/>
          <w:lang w:val="ca-ES"/>
        </w:rPr>
      </w:pPr>
    </w:p>
    <w:p w14:paraId="7C954DC4" w14:textId="13624E4D" w:rsidR="00EC25D9" w:rsidRDefault="008740D8" w:rsidP="008740D8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Aquest document s’ha d’incorporar al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sobre B</w:t>
      </w:r>
      <w:r w:rsidR="00EC25D9">
        <w:rPr>
          <w:rFonts w:ascii="Verdana" w:hAnsi="Verdana" w:cs="AppleSystemUIFont"/>
          <w:b/>
          <w:color w:val="353535"/>
          <w:sz w:val="20"/>
          <w:lang w:val="ca-ES"/>
        </w:rPr>
        <w:t>.</w:t>
      </w:r>
    </w:p>
    <w:p w14:paraId="118E1903" w14:textId="45309953" w:rsidR="00EC25D9" w:rsidRDefault="00EC25D9" w:rsidP="008740D8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>
        <w:rPr>
          <w:rFonts w:ascii="Verdana" w:hAnsi="Verdana" w:cs="AppleSystemUIFont"/>
          <w:b/>
          <w:color w:val="353535"/>
          <w:sz w:val="20"/>
          <w:lang w:val="ca-ES"/>
        </w:rPr>
        <w:lastRenderedPageBreak/>
        <w:t>IMPORTANT NO INDICAR CAP ELEMENT ECONÒMIC AL SOBRE B</w:t>
      </w:r>
    </w:p>
    <w:p w14:paraId="6D2C6CFD" w14:textId="77777777" w:rsidR="000574E3" w:rsidRDefault="000574E3" w:rsidP="008740D8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5C5E1D45" w14:textId="2195C78B" w:rsidR="000574E3" w:rsidRPr="000574E3" w:rsidRDefault="000574E3" w:rsidP="008740D8">
      <w:pPr>
        <w:spacing w:line="320" w:lineRule="exact"/>
        <w:rPr>
          <w:rFonts w:ascii="Verdana" w:hAnsi="Verdana" w:cs="AppleSystemUIFont"/>
          <w:b/>
          <w:color w:val="353535"/>
          <w:sz w:val="20"/>
          <w:u w:val="single"/>
          <w:lang w:val="ca-ES"/>
        </w:rPr>
      </w:pPr>
      <w:r w:rsidRPr="000574E3">
        <w:rPr>
          <w:rFonts w:ascii="Verdana" w:hAnsi="Verdana" w:cs="AppleSystemUIFont"/>
          <w:b/>
          <w:color w:val="353535"/>
          <w:sz w:val="20"/>
          <w:u w:val="single"/>
          <w:lang w:val="ca-ES"/>
        </w:rPr>
        <w:t>SOBRE C</w:t>
      </w:r>
    </w:p>
    <w:p w14:paraId="257402C8" w14:textId="77777777" w:rsidR="008740D8" w:rsidRPr="00C23FED" w:rsidRDefault="008740D8" w:rsidP="008740D8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0603A55E" w14:textId="34FF4778" w:rsidR="008740D8" w:rsidRPr="00C23FED" w:rsidRDefault="008740D8" w:rsidP="008740D8">
      <w:pPr>
        <w:pStyle w:val="Prrafodelista"/>
        <w:numPr>
          <w:ilvl w:val="0"/>
          <w:numId w:val="1"/>
        </w:num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 Excel anomenat </w:t>
      </w:r>
      <w:r w:rsidR="00D07259" w:rsidRPr="00D07259">
        <w:rPr>
          <w:rFonts w:ascii="Verdana" w:hAnsi="Verdana" w:cs="AppleSystemUIFont"/>
          <w:color w:val="353535"/>
          <w:sz w:val="20"/>
          <w:lang w:val="ca-ES"/>
        </w:rPr>
        <w:t>Licitació_1100007175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</w:t>
      </w:r>
      <w:r w:rsidR="00D07259">
        <w:rPr>
          <w:rFonts w:ascii="Verdana" w:hAnsi="Verdana" w:cs="AppleSystemUIFont"/>
          <w:color w:val="353535"/>
          <w:sz w:val="20"/>
          <w:lang w:val="ca-ES"/>
        </w:rPr>
        <w:t xml:space="preserve"> s/IVA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. </w:t>
      </w:r>
    </w:p>
    <w:p w14:paraId="54EBC21E" w14:textId="77777777" w:rsidR="008740D8" w:rsidRDefault="008740D8" w:rsidP="008740D8">
      <w:pPr>
        <w:spacing w:line="320" w:lineRule="exact"/>
        <w:ind w:left="708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No modifiqueu la columna “W” si no oferiu articles gratuïts.</w:t>
      </w:r>
    </w:p>
    <w:p w14:paraId="221E3941" w14:textId="77777777" w:rsidR="000574E3" w:rsidRDefault="000574E3" w:rsidP="008740D8">
      <w:pPr>
        <w:spacing w:line="320" w:lineRule="exact"/>
        <w:ind w:left="708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6D16F51D" w14:textId="5252A861" w:rsidR="000574E3" w:rsidRPr="00C23FED" w:rsidRDefault="009246CC" w:rsidP="000574E3">
      <w:pPr>
        <w:spacing w:after="240"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Aquest document s’ha</w:t>
      </w:r>
      <w:bookmarkStart w:id="0" w:name="_GoBack"/>
      <w:bookmarkEnd w:id="0"/>
      <w:r w:rsidR="000574E3" w:rsidRPr="00C23FED">
        <w:rPr>
          <w:rFonts w:ascii="Verdana" w:hAnsi="Verdana" w:cs="AppleSystemUIFont"/>
          <w:color w:val="353535"/>
          <w:sz w:val="20"/>
          <w:lang w:val="ca-ES"/>
        </w:rPr>
        <w:t xml:space="preserve"> de presentar en format Excel, s</w:t>
      </w:r>
      <w:r w:rsidR="000574E3" w:rsidRPr="00C23FED">
        <w:rPr>
          <w:rFonts w:ascii="Verdana" w:hAnsi="Verdana" w:cs="AppleSystemUIFont"/>
          <w:b/>
          <w:color w:val="353535"/>
          <w:sz w:val="20"/>
          <w:lang w:val="ca-ES"/>
        </w:rPr>
        <w:t>ense signatura ni segell, i també en PDF signat</w:t>
      </w:r>
      <w:r w:rsidR="000574E3"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119ECE7C" w14:textId="6BC68336" w:rsidR="000574E3" w:rsidRPr="000574E3" w:rsidRDefault="000574E3" w:rsidP="000574E3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4F31DFB1" w14:textId="21C7160E" w:rsidR="000574E3" w:rsidRPr="00C23FED" w:rsidRDefault="000574E3" w:rsidP="000574E3">
      <w:pPr>
        <w:pStyle w:val="Prrafodelista"/>
        <w:numPr>
          <w:ilvl w:val="0"/>
          <w:numId w:val="1"/>
        </w:num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En el sobre C caldrà adjuntar la documentació corresponent als altres criteris automàtics</w:t>
      </w:r>
    </w:p>
    <w:p w14:paraId="7FFFF40E" w14:textId="77777777" w:rsidR="00D07259" w:rsidRDefault="00D07259" w:rsidP="008740D8">
      <w:pPr>
        <w:spacing w:after="240"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093300CD" w14:textId="3EEAE480" w:rsidR="008740D8" w:rsidRPr="00C23FED" w:rsidRDefault="008740D8" w:rsidP="008740D8">
      <w:pPr>
        <w:spacing w:after="240"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Aquest</w:t>
      </w:r>
      <w:r w:rsidR="000574E3">
        <w:rPr>
          <w:rFonts w:ascii="Verdana" w:hAnsi="Verdana" w:cs="AppleSystemUIFont"/>
          <w:color w:val="353535"/>
          <w:sz w:val="20"/>
          <w:lang w:val="ca-ES"/>
        </w:rPr>
        <w:t>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document</w:t>
      </w:r>
      <w:r w:rsidR="000574E3">
        <w:rPr>
          <w:rFonts w:ascii="Verdana" w:hAnsi="Verdana" w:cs="AppleSystemUIFont"/>
          <w:color w:val="353535"/>
          <w:sz w:val="20"/>
          <w:lang w:val="ca-ES"/>
        </w:rPr>
        <w:t>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s’ha</w:t>
      </w:r>
      <w:r w:rsidR="000574E3">
        <w:rPr>
          <w:rFonts w:ascii="Verdana" w:hAnsi="Verdana" w:cs="AppleSystemUIFont"/>
          <w:color w:val="353535"/>
          <w:sz w:val="20"/>
          <w:lang w:val="ca-ES"/>
        </w:rPr>
        <w:t>n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d’incorporar al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sobre C</w:t>
      </w:r>
    </w:p>
    <w:p w14:paraId="20899E30" w14:textId="4E5C7E7F" w:rsidR="008740D8" w:rsidRPr="008740D8" w:rsidRDefault="008740D8" w:rsidP="008740D8">
      <w:pPr>
        <w:spacing w:after="240" w:line="320" w:lineRule="exact"/>
        <w:rPr>
          <w:rFonts w:ascii="Verdana" w:hAnsi="Verdana" w:cs="AppleSystemUIFont"/>
          <w:color w:val="353535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qualsevol dubte sobre els excels, adreceu-vos al correu oficial de consultes de l’expedient.</w:t>
      </w:r>
    </w:p>
    <w:p w14:paraId="15E75148" w14:textId="77777777" w:rsidR="0034178C" w:rsidRPr="008740D8" w:rsidRDefault="0034178C" w:rsidP="008740D8">
      <w:pPr>
        <w:spacing w:after="240" w:line="320" w:lineRule="exact"/>
        <w:rPr>
          <w:rFonts w:ascii="Verdana" w:hAnsi="Verdana" w:cs="AppleSystemUIFont"/>
          <w:color w:val="353535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9246CC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1357EA0A" w:rsidR="0034178C" w:rsidRDefault="00DB3819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6601C034" wp14:editId="53F777BC">
          <wp:simplePos x="0" y="0"/>
          <wp:positionH relativeFrom="column">
            <wp:posOffset>-900431</wp:posOffset>
          </wp:positionH>
          <wp:positionV relativeFrom="paragraph">
            <wp:posOffset>-1</wp:posOffset>
          </wp:positionV>
          <wp:extent cx="7565169" cy="106965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266" cy="10732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9246CC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47A57"/>
    <w:multiLevelType w:val="hybridMultilevel"/>
    <w:tmpl w:val="593EFBD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CF70B5"/>
    <w:multiLevelType w:val="hybridMultilevel"/>
    <w:tmpl w:val="4BC4218E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0574E3"/>
    <w:rsid w:val="00105B01"/>
    <w:rsid w:val="001C1FCB"/>
    <w:rsid w:val="001F2F27"/>
    <w:rsid w:val="00263668"/>
    <w:rsid w:val="0034178C"/>
    <w:rsid w:val="00353F47"/>
    <w:rsid w:val="00364172"/>
    <w:rsid w:val="00471ED8"/>
    <w:rsid w:val="00582324"/>
    <w:rsid w:val="00676682"/>
    <w:rsid w:val="006B66B3"/>
    <w:rsid w:val="007D1723"/>
    <w:rsid w:val="008740D8"/>
    <w:rsid w:val="008D13A6"/>
    <w:rsid w:val="009246CC"/>
    <w:rsid w:val="00AC0C2B"/>
    <w:rsid w:val="00B060FD"/>
    <w:rsid w:val="00B44445"/>
    <w:rsid w:val="00BE09A0"/>
    <w:rsid w:val="00C23FED"/>
    <w:rsid w:val="00D07259"/>
    <w:rsid w:val="00DB3819"/>
    <w:rsid w:val="00DE2BB7"/>
    <w:rsid w:val="00EC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4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2271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12</cp:revision>
  <dcterms:created xsi:type="dcterms:W3CDTF">2023-05-04T13:42:00Z</dcterms:created>
  <dcterms:modified xsi:type="dcterms:W3CDTF">2025-07-10T06:47:00Z</dcterms:modified>
  <cp:category/>
</cp:coreProperties>
</file>